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9E12C6" w:rsidTr="009E12C6">
        <w:trPr>
          <w:trHeight w:val="3390"/>
        </w:trPr>
        <w:tc>
          <w:tcPr>
            <w:tcW w:w="4537" w:type="dxa"/>
          </w:tcPr>
          <w:p w:rsidR="009E12C6" w:rsidRDefault="009E1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9E12C6" w:rsidRDefault="009E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C6" w:rsidRDefault="009E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9E12C6" w:rsidRDefault="009E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9E12C6" w:rsidRDefault="009E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9E12C6" w:rsidRDefault="009E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C6" w:rsidRDefault="009E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9E12C6" w:rsidRDefault="009E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9E12C6" w:rsidRDefault="009E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9E12C6" w:rsidRDefault="009E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E12C6" w:rsidRDefault="009E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9E12C6" w:rsidRDefault="009E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9E12C6" w:rsidRDefault="009E12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9E12C6" w:rsidRDefault="009E12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9E12C6" w:rsidRDefault="009E12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9E12C6" w:rsidRDefault="009E12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2C6" w:rsidRDefault="009E12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9E12C6" w:rsidRDefault="009E12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2C6" w:rsidRDefault="009E12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классы, ответы</w:t>
            </w:r>
          </w:p>
          <w:p w:rsidR="009E12C6" w:rsidRDefault="009E12C6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2C6" w:rsidRDefault="009E12C6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2C6" w:rsidRDefault="009E12C6">
            <w:pPr>
              <w:pStyle w:val="1"/>
              <w:spacing w:before="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9E12C6" w:rsidRDefault="009E1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EF8" w:rsidRDefault="00564EF8" w:rsidP="000D7C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846" w:rsidRPr="00F53846" w:rsidRDefault="00F53846" w:rsidP="009635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3846">
        <w:rPr>
          <w:rFonts w:ascii="Times New Roman" w:hAnsi="Times New Roman" w:cs="Times New Roman"/>
          <w:b/>
          <w:sz w:val="28"/>
          <w:szCs w:val="28"/>
        </w:rPr>
        <w:t xml:space="preserve">Задача 1 </w:t>
      </w:r>
      <w:r w:rsidR="00F026AD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Реакция горения органических веществ – это взаимодействие веществ с кислородом с выделением оксида углерода</w:t>
      </w:r>
      <w:r w:rsidRPr="00A966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966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воды</w:t>
      </w:r>
    </w:p>
    <w:p w:rsidR="00F53846" w:rsidRPr="00A966E8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F538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53846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F53846">
        <w:rPr>
          <w:rFonts w:ascii="Times New Roman" w:hAnsi="Times New Roman" w:cs="Times New Roman"/>
          <w:sz w:val="28"/>
          <w:szCs w:val="28"/>
        </w:rPr>
        <w:t xml:space="preserve"> + 3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538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53846">
        <w:rPr>
          <w:rFonts w:ascii="Times New Roman" w:hAnsi="Times New Roman" w:cs="Times New Roman"/>
          <w:sz w:val="28"/>
          <w:szCs w:val="28"/>
        </w:rPr>
        <w:t xml:space="preserve"> → 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F538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53846">
        <w:rPr>
          <w:rFonts w:ascii="Times New Roman" w:hAnsi="Times New Roman" w:cs="Times New Roman"/>
          <w:sz w:val="28"/>
          <w:szCs w:val="28"/>
        </w:rPr>
        <w:t xml:space="preserve"> + 3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538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63559">
        <w:rPr>
          <w:rFonts w:ascii="Times New Roman" w:hAnsi="Times New Roman" w:cs="Times New Roman"/>
          <w:sz w:val="28"/>
          <w:szCs w:val="28"/>
        </w:rPr>
        <w:t xml:space="preserve"> </w:t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A966E8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 окисления металлов – это взаимодействие металлов с кислородом с образованием оксидов металлов</w:t>
      </w:r>
    </w:p>
    <w:p w:rsidR="00F53846" w:rsidRP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8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53846"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538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53846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5384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5384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63559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A966E8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4D3406">
        <w:rPr>
          <w:rFonts w:ascii="Times New Roman" w:hAnsi="Times New Roman" w:cs="Times New Roman"/>
          <w:sz w:val="28"/>
          <w:szCs w:val="28"/>
        </w:rPr>
        <w:t xml:space="preserve">сновные продукты сгорания </w:t>
      </w:r>
      <w:r>
        <w:rPr>
          <w:rFonts w:ascii="Times New Roman" w:hAnsi="Times New Roman" w:cs="Times New Roman"/>
          <w:sz w:val="28"/>
          <w:szCs w:val="28"/>
        </w:rPr>
        <w:t>органических веществ –</w:t>
      </w:r>
      <w:r w:rsidRPr="004D3406">
        <w:rPr>
          <w:rFonts w:ascii="Times New Roman" w:hAnsi="Times New Roman" w:cs="Times New Roman"/>
          <w:sz w:val="28"/>
          <w:szCs w:val="28"/>
        </w:rPr>
        <w:t xml:space="preserve"> углекислый газ и водяной пар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D3406">
        <w:rPr>
          <w:rFonts w:ascii="Times New Roman" w:hAnsi="Times New Roman" w:cs="Times New Roman"/>
          <w:sz w:val="28"/>
          <w:szCs w:val="28"/>
        </w:rPr>
        <w:t xml:space="preserve"> уходят в атмосферу, </w:t>
      </w:r>
      <w:r>
        <w:rPr>
          <w:rFonts w:ascii="Times New Roman" w:hAnsi="Times New Roman" w:cs="Times New Roman"/>
          <w:sz w:val="28"/>
          <w:szCs w:val="28"/>
        </w:rPr>
        <w:t>поэтому массы золы меньше первоначальной массы вещества.</w:t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A966E8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3406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окислении </w:t>
      </w:r>
      <w:r w:rsidRPr="004D3406">
        <w:rPr>
          <w:rFonts w:ascii="Times New Roman" w:hAnsi="Times New Roman" w:cs="Times New Roman"/>
          <w:sz w:val="28"/>
          <w:szCs w:val="28"/>
        </w:rPr>
        <w:t>металлов кислородом образуется оксид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D3406">
        <w:rPr>
          <w:rFonts w:ascii="Times New Roman" w:hAnsi="Times New Roman" w:cs="Times New Roman"/>
          <w:sz w:val="28"/>
          <w:szCs w:val="28"/>
        </w:rPr>
        <w:t xml:space="preserve"> твердое вещес</w:t>
      </w:r>
      <w:r>
        <w:rPr>
          <w:rFonts w:ascii="Times New Roman" w:hAnsi="Times New Roman" w:cs="Times New Roman"/>
          <w:sz w:val="28"/>
          <w:szCs w:val="28"/>
        </w:rPr>
        <w:t>тво, молярная масса которого больше первоначальной массы металла.</w:t>
      </w:r>
    </w:p>
    <w:p w:rsidR="00F53846" w:rsidRP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6F5DDE">
        <w:rPr>
          <w:rFonts w:ascii="Times New Roman" w:hAnsi="Times New Roman" w:cs="Times New Roman"/>
          <w:sz w:val="28"/>
          <w:szCs w:val="28"/>
        </w:rPr>
        <w:tab/>
      </w:r>
      <w:r w:rsidRPr="00F53846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A966E8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F53846" w:rsidRP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sym w:font="Symbol" w:char="F06E"/>
      </w:r>
      <w:r w:rsidRPr="00F538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53846">
        <w:rPr>
          <w:rFonts w:ascii="Times New Roman" w:hAnsi="Times New Roman" w:cs="Times New Roman"/>
          <w:sz w:val="28"/>
          <w:szCs w:val="28"/>
        </w:rPr>
        <w:t xml:space="preserve">) = 1000/56 = 17,86 </w:t>
      </w:r>
      <w:r>
        <w:rPr>
          <w:rFonts w:ascii="Times New Roman" w:hAnsi="Times New Roman" w:cs="Times New Roman"/>
          <w:sz w:val="28"/>
          <w:szCs w:val="28"/>
        </w:rPr>
        <w:t>моль</w:t>
      </w:r>
      <w:r w:rsidRPr="00F53846">
        <w:rPr>
          <w:rFonts w:ascii="Times New Roman" w:hAnsi="Times New Roman" w:cs="Times New Roman"/>
          <w:sz w:val="28"/>
          <w:szCs w:val="28"/>
        </w:rPr>
        <w:t>.</w:t>
      </w:r>
    </w:p>
    <w:p w:rsidR="00F53846" w:rsidRP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E"/>
      </w:r>
      <w:r w:rsidRPr="00F538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538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53846">
        <w:rPr>
          <w:rFonts w:ascii="Times New Roman" w:hAnsi="Times New Roman" w:cs="Times New Roman"/>
          <w:sz w:val="28"/>
          <w:szCs w:val="28"/>
        </w:rPr>
        <w:t xml:space="preserve">) = 2/3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53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6E"/>
      </w:r>
      <w:r w:rsidRPr="00F538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53846">
        <w:rPr>
          <w:rFonts w:ascii="Times New Roman" w:hAnsi="Times New Roman" w:cs="Times New Roman"/>
          <w:sz w:val="28"/>
          <w:szCs w:val="28"/>
        </w:rPr>
        <w:t xml:space="preserve">) = 2/3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53846">
        <w:rPr>
          <w:rFonts w:ascii="Times New Roman" w:hAnsi="Times New Roman" w:cs="Times New Roman"/>
          <w:sz w:val="28"/>
          <w:szCs w:val="28"/>
        </w:rPr>
        <w:t xml:space="preserve"> 17,86 = 11,91 </w:t>
      </w:r>
      <w:r>
        <w:rPr>
          <w:rFonts w:ascii="Times New Roman" w:hAnsi="Times New Roman" w:cs="Times New Roman"/>
          <w:sz w:val="28"/>
          <w:szCs w:val="28"/>
        </w:rPr>
        <w:t>моль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834D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834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34DE">
        <w:rPr>
          <w:rFonts w:ascii="Times New Roman" w:hAnsi="Times New Roman" w:cs="Times New Roman"/>
          <w:sz w:val="28"/>
          <w:szCs w:val="28"/>
        </w:rPr>
        <w:t xml:space="preserve">) = 11.91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834DE">
        <w:rPr>
          <w:rFonts w:ascii="Times New Roman" w:hAnsi="Times New Roman" w:cs="Times New Roman"/>
          <w:sz w:val="28"/>
          <w:szCs w:val="28"/>
        </w:rPr>
        <w:t xml:space="preserve"> 32 = 381,12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согласно закону сохранения массы веществ, масса окалины будет на 381,12 г. больше массы исходного металла.</w:t>
      </w:r>
    </w:p>
    <w:p w:rsidR="00F53846" w:rsidRPr="008834DE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(Возможен другой ход решения, например, через массу оксида)</w:t>
      </w:r>
      <w:r w:rsidR="00963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834DE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834D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834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34DE">
        <w:rPr>
          <w:rFonts w:ascii="Times New Roman" w:hAnsi="Times New Roman" w:cs="Times New Roman"/>
          <w:sz w:val="28"/>
          <w:szCs w:val="28"/>
        </w:rPr>
        <w:t>) = 22</w:t>
      </w:r>
      <w:r>
        <w:rPr>
          <w:rFonts w:ascii="Times New Roman" w:hAnsi="Times New Roman" w:cs="Times New Roman"/>
          <w:sz w:val="28"/>
          <w:szCs w:val="28"/>
        </w:rPr>
        <w:t xml:space="preserve">,4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4DE">
        <w:rPr>
          <w:rFonts w:ascii="Times New Roman" w:hAnsi="Times New Roman" w:cs="Times New Roman"/>
          <w:sz w:val="28"/>
          <w:szCs w:val="28"/>
        </w:rPr>
        <w:t xml:space="preserve">11,91 </w:t>
      </w:r>
      <w:r>
        <w:rPr>
          <w:rFonts w:ascii="Times New Roman" w:hAnsi="Times New Roman" w:cs="Times New Roman"/>
          <w:sz w:val="28"/>
          <w:szCs w:val="28"/>
        </w:rPr>
        <w:t>= 266,78 л.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834D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воздуха) =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38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538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53846">
        <w:rPr>
          <w:rFonts w:ascii="Times New Roman" w:hAnsi="Times New Roman" w:cs="Times New Roman"/>
          <w:sz w:val="28"/>
          <w:szCs w:val="28"/>
        </w:rPr>
        <w:t xml:space="preserve">) /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6A"/>
      </w:r>
      <w:r w:rsidRPr="00F53846">
        <w:rPr>
          <w:rFonts w:ascii="Times New Roman" w:hAnsi="Times New Roman" w:cs="Times New Roman"/>
          <w:sz w:val="28"/>
          <w:szCs w:val="28"/>
        </w:rPr>
        <w:t xml:space="preserve"> = 266,78 /0,21 = 1270,4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63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34DE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sym w:font="Symbol" w:char="F06E"/>
      </w:r>
      <w:r w:rsidRPr="006F5D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спирта</w:t>
      </w:r>
      <w:r w:rsidRPr="006F5DDE">
        <w:rPr>
          <w:rFonts w:ascii="Times New Roman" w:hAnsi="Times New Roman" w:cs="Times New Roman"/>
          <w:sz w:val="28"/>
          <w:szCs w:val="28"/>
        </w:rPr>
        <w:t>) = 10/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F5DDE">
        <w:rPr>
          <w:rFonts w:ascii="Times New Roman" w:hAnsi="Times New Roman" w:cs="Times New Roman"/>
          <w:sz w:val="28"/>
          <w:szCs w:val="28"/>
        </w:rPr>
        <w:t xml:space="preserve">6 = </w:t>
      </w:r>
      <w:r>
        <w:rPr>
          <w:rFonts w:ascii="Times New Roman" w:hAnsi="Times New Roman" w:cs="Times New Roman"/>
          <w:sz w:val="28"/>
          <w:szCs w:val="28"/>
        </w:rPr>
        <w:t>0,22</w:t>
      </w:r>
      <w:r w:rsidRPr="006F5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моль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уравнению реакции, при горении 1 моль спирта требуется 3 моль кислорода, при этом выделяется 2 моль углекислого газа. Таким образом, при горении 1 моль спирта объем газов уменьшается на 1 моль или 22,4 л (н.у.).</w:t>
      </w:r>
    </w:p>
    <w:p w:rsidR="00F53846" w:rsidRPr="006F5DDE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сгорании 0,22 моль спирта объем уменьшится на 0,22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22,4 = 4,9 л.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34DE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5. 4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74510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4510E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4510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510E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510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510E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4510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63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34DE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10E">
        <w:rPr>
          <w:rFonts w:ascii="Times New Roman" w:hAnsi="Times New Roman" w:cs="Times New Roman"/>
          <w:sz w:val="28"/>
          <w:szCs w:val="28"/>
        </w:rPr>
        <w:lastRenderedPageBreak/>
        <w:t>4NH</w:t>
      </w:r>
      <w:r w:rsidRPr="0074510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4510E">
        <w:rPr>
          <w:rFonts w:ascii="Times New Roman" w:hAnsi="Times New Roman" w:cs="Times New Roman"/>
          <w:sz w:val="28"/>
          <w:szCs w:val="28"/>
        </w:rPr>
        <w:t xml:space="preserve"> + 5O</w:t>
      </w:r>
      <w:r w:rsidRPr="0074510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510E">
        <w:rPr>
          <w:rFonts w:ascii="Times New Roman" w:hAnsi="Times New Roman" w:cs="Times New Roman"/>
          <w:sz w:val="28"/>
          <w:szCs w:val="28"/>
        </w:rPr>
        <w:t xml:space="preserve"> = 4NO + 6H</w:t>
      </w:r>
      <w:r w:rsidRPr="0074510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510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34DE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Default="00F53846" w:rsidP="00F538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Катализатор – платина, оксиды металлов (железа, хрома)</w:t>
      </w:r>
      <w:r w:rsidR="00963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34DE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Default="00F53846">
      <w:pPr>
        <w:rPr>
          <w:rFonts w:ascii="Times New Roman" w:hAnsi="Times New Roman" w:cs="Times New Roman"/>
          <w:sz w:val="28"/>
          <w:szCs w:val="28"/>
        </w:rPr>
      </w:pPr>
    </w:p>
    <w:p w:rsidR="00F53846" w:rsidRPr="00F53846" w:rsidRDefault="00F53846" w:rsidP="00F538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3846">
        <w:rPr>
          <w:rFonts w:ascii="Times New Roman" w:hAnsi="Times New Roman" w:cs="Times New Roman"/>
          <w:b/>
          <w:sz w:val="28"/>
          <w:szCs w:val="28"/>
        </w:rPr>
        <w:t xml:space="preserve">Задача 2 </w:t>
      </w:r>
      <w:r w:rsidR="00D35F30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F53846" w:rsidRPr="00F53846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46">
        <w:rPr>
          <w:rFonts w:ascii="Times New Roman" w:hAnsi="Times New Roman" w:cs="Times New Roman"/>
          <w:sz w:val="28"/>
          <w:szCs w:val="28"/>
        </w:rPr>
        <w:t>1). Определим общее количество веществ А,Б и</w:t>
      </w:r>
      <w:proofErr w:type="gramStart"/>
      <w:r w:rsidRPr="00F5384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5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84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F53846">
        <w:rPr>
          <w:rFonts w:ascii="Times New Roman" w:hAnsi="Times New Roman" w:cs="Times New Roman"/>
          <w:sz w:val="28"/>
          <w:szCs w:val="28"/>
        </w:rPr>
        <w:t xml:space="preserve"> смеси: </w:t>
      </w:r>
      <w:r w:rsidRPr="00F5384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53846">
        <w:rPr>
          <w:rFonts w:ascii="Times New Roman" w:hAnsi="Times New Roman" w:cs="Times New Roman"/>
          <w:sz w:val="28"/>
          <w:szCs w:val="28"/>
        </w:rPr>
        <w:t>(А+Б+В)=2,5 моль.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46">
        <w:rPr>
          <w:rFonts w:ascii="Times New Roman" w:hAnsi="Times New Roman" w:cs="Times New Roman"/>
          <w:sz w:val="28"/>
          <w:szCs w:val="28"/>
        </w:rPr>
        <w:t xml:space="preserve">Поскольку из условия задачи известно, что с бромной водой взаимодействует только вещество А, можно определить его массу, которая равняется 42 г. Так как объем смеси после пропускания через бромную воду уменьшился на 40 %, соотв. </w:t>
      </w:r>
      <w:r w:rsidRPr="00F5384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3846">
        <w:rPr>
          <w:rFonts w:ascii="Times New Roman" w:hAnsi="Times New Roman" w:cs="Times New Roman"/>
          <w:sz w:val="28"/>
          <w:szCs w:val="28"/>
        </w:rPr>
        <w:t>(</w:t>
      </w:r>
      <w:r w:rsidRPr="00F5384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53846">
        <w:rPr>
          <w:rFonts w:ascii="Times New Roman" w:hAnsi="Times New Roman" w:cs="Times New Roman"/>
          <w:sz w:val="28"/>
          <w:szCs w:val="28"/>
        </w:rPr>
        <w:t xml:space="preserve">) = 22,4 л, откуда </w:t>
      </w:r>
      <w:r w:rsidRPr="00F5384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53846">
        <w:rPr>
          <w:rFonts w:ascii="Times New Roman" w:hAnsi="Times New Roman" w:cs="Times New Roman"/>
          <w:sz w:val="28"/>
          <w:szCs w:val="28"/>
        </w:rPr>
        <w:t>(</w:t>
      </w:r>
      <w:r w:rsidRPr="00F5384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53846">
        <w:rPr>
          <w:rFonts w:ascii="Times New Roman" w:hAnsi="Times New Roman" w:cs="Times New Roman"/>
          <w:sz w:val="28"/>
          <w:szCs w:val="28"/>
        </w:rPr>
        <w:t xml:space="preserve">) = 1 моль. Исходя из </w:t>
      </w:r>
      <w:r w:rsidRPr="00963559">
        <w:rPr>
          <w:rFonts w:ascii="Times New Roman" w:hAnsi="Times New Roman" w:cs="Times New Roman"/>
          <w:sz w:val="28"/>
          <w:szCs w:val="28"/>
        </w:rPr>
        <w:t xml:space="preserve">этих данных определяем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3559">
        <w:rPr>
          <w:rFonts w:ascii="Times New Roman" w:hAnsi="Times New Roman" w:cs="Times New Roman"/>
          <w:sz w:val="28"/>
          <w:szCs w:val="28"/>
        </w:rPr>
        <w:t xml:space="preserve">) =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3559">
        <w:rPr>
          <w:rFonts w:ascii="Times New Roman" w:hAnsi="Times New Roman" w:cs="Times New Roman"/>
          <w:sz w:val="28"/>
          <w:szCs w:val="28"/>
        </w:rPr>
        <w:t>)/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3559">
        <w:rPr>
          <w:rFonts w:ascii="Times New Roman" w:hAnsi="Times New Roman" w:cs="Times New Roman"/>
          <w:sz w:val="28"/>
          <w:szCs w:val="28"/>
        </w:rPr>
        <w:t>) = 42 г/моль.</w:t>
      </w:r>
      <w:r w:rsidRPr="009635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3559">
        <w:rPr>
          <w:rFonts w:ascii="Times New Roman" w:hAnsi="Times New Roman" w:cs="Times New Roman"/>
          <w:i/>
          <w:sz w:val="28"/>
          <w:szCs w:val="28"/>
        </w:rPr>
        <w:tab/>
      </w:r>
      <w:r w:rsidRPr="00963559">
        <w:rPr>
          <w:rFonts w:ascii="Times New Roman" w:hAnsi="Times New Roman" w:cs="Times New Roman"/>
          <w:i/>
          <w:sz w:val="28"/>
          <w:szCs w:val="28"/>
        </w:rPr>
        <w:tab/>
      </w:r>
      <w:r w:rsidRPr="00963559">
        <w:rPr>
          <w:rFonts w:ascii="Times New Roman" w:hAnsi="Times New Roman" w:cs="Times New Roman"/>
          <w:i/>
          <w:sz w:val="28"/>
          <w:szCs w:val="28"/>
        </w:rPr>
        <w:tab/>
        <w:t>1 балл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>Поскольку реакция с бромной водой – это качественная реакция на соединения с кратными связями, используя величину молярной массы вещества А определяем, что это пропилен 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63559">
        <w:rPr>
          <w:rFonts w:ascii="Times New Roman" w:hAnsi="Times New Roman" w:cs="Times New Roman"/>
          <w:sz w:val="28"/>
          <w:szCs w:val="28"/>
        </w:rPr>
        <w:t>-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963559">
        <w:rPr>
          <w:rFonts w:ascii="Times New Roman" w:hAnsi="Times New Roman" w:cs="Times New Roman"/>
          <w:sz w:val="28"/>
          <w:szCs w:val="28"/>
        </w:rPr>
        <w:t>=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>). Под это значение также подходит циклопропан ((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>)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63559">
        <w:rPr>
          <w:rFonts w:ascii="Times New Roman" w:hAnsi="Times New Roman" w:cs="Times New Roman"/>
          <w:sz w:val="28"/>
          <w:szCs w:val="28"/>
        </w:rPr>
        <w:t xml:space="preserve">), взаимодействующий с бромной водой, однако в условии указано, что вещество А находит очень широкое применение в промышленности, соответственно вещество А – это пропилен. </w:t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>Реакция пропилена с бромной водой:</w:t>
      </w:r>
    </w:p>
    <w:p w:rsidR="00F53846" w:rsidRPr="000755E7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0755E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755E7">
        <w:rPr>
          <w:rFonts w:ascii="Times New Roman" w:hAnsi="Times New Roman" w:cs="Times New Roman"/>
          <w:sz w:val="28"/>
          <w:szCs w:val="28"/>
        </w:rPr>
        <w:t>-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0755E7">
        <w:rPr>
          <w:rFonts w:ascii="Times New Roman" w:hAnsi="Times New Roman" w:cs="Times New Roman"/>
          <w:sz w:val="28"/>
          <w:szCs w:val="28"/>
        </w:rPr>
        <w:t>=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0755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755E7">
        <w:rPr>
          <w:rFonts w:ascii="Times New Roman" w:hAnsi="Times New Roman" w:cs="Times New Roman"/>
          <w:sz w:val="28"/>
          <w:szCs w:val="28"/>
        </w:rPr>
        <w:t xml:space="preserve"> +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0755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755E7">
        <w:rPr>
          <w:rFonts w:ascii="Times New Roman" w:hAnsi="Times New Roman" w:cs="Times New Roman"/>
          <w:sz w:val="28"/>
          <w:szCs w:val="28"/>
        </w:rPr>
        <w:t xml:space="preserve"> →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0755E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755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63559">
        <w:rPr>
          <w:rFonts w:ascii="Times New Roman" w:hAnsi="Times New Roman" w:cs="Times New Roman"/>
          <w:sz w:val="28"/>
          <w:szCs w:val="28"/>
          <w:lang w:val="en-US"/>
        </w:rPr>
        <w:t>CHBr</w:t>
      </w:r>
      <w:proofErr w:type="spellEnd"/>
      <w:r w:rsidRPr="000755E7">
        <w:rPr>
          <w:rFonts w:ascii="Times New Roman" w:hAnsi="Times New Roman" w:cs="Times New Roman"/>
          <w:sz w:val="28"/>
          <w:szCs w:val="28"/>
        </w:rPr>
        <w:t>-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0755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0755E7">
        <w:rPr>
          <w:rFonts w:ascii="Times New Roman" w:hAnsi="Times New Roman" w:cs="Times New Roman"/>
          <w:sz w:val="28"/>
          <w:szCs w:val="28"/>
        </w:rPr>
        <w:tab/>
      </w:r>
      <w:r w:rsidRPr="000755E7">
        <w:rPr>
          <w:rFonts w:ascii="Times New Roman" w:hAnsi="Times New Roman" w:cs="Times New Roman"/>
          <w:sz w:val="28"/>
          <w:szCs w:val="28"/>
        </w:rPr>
        <w:tab/>
      </w:r>
      <w:r w:rsidRPr="000755E7">
        <w:rPr>
          <w:rFonts w:ascii="Times New Roman" w:hAnsi="Times New Roman" w:cs="Times New Roman"/>
          <w:sz w:val="28"/>
          <w:szCs w:val="28"/>
        </w:rPr>
        <w:tab/>
      </w:r>
      <w:r w:rsidRPr="000755E7">
        <w:rPr>
          <w:rFonts w:ascii="Times New Roman" w:hAnsi="Times New Roman" w:cs="Times New Roman"/>
          <w:sz w:val="28"/>
          <w:szCs w:val="28"/>
        </w:rPr>
        <w:tab/>
      </w:r>
      <w:r w:rsidRPr="000755E7">
        <w:rPr>
          <w:rFonts w:ascii="Times New Roman" w:hAnsi="Times New Roman" w:cs="Times New Roman"/>
          <w:sz w:val="28"/>
          <w:szCs w:val="28"/>
        </w:rPr>
        <w:tab/>
      </w:r>
      <w:r w:rsidRPr="000755E7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963559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 xml:space="preserve">2). Рассчитаем мольные соотношения компонентов в смеси.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3559">
        <w:rPr>
          <w:rFonts w:ascii="Times New Roman" w:hAnsi="Times New Roman" w:cs="Times New Roman"/>
          <w:sz w:val="28"/>
          <w:szCs w:val="28"/>
        </w:rPr>
        <w:t xml:space="preserve">) = 1 моль;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3559">
        <w:rPr>
          <w:rFonts w:ascii="Times New Roman" w:hAnsi="Times New Roman" w:cs="Times New Roman"/>
          <w:sz w:val="28"/>
          <w:szCs w:val="28"/>
        </w:rPr>
        <w:t>) = 40 %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>Поскольку объемная доля вещества В известна 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63559">
        <w:rPr>
          <w:rFonts w:ascii="Times New Roman" w:hAnsi="Times New Roman" w:cs="Times New Roman"/>
          <w:sz w:val="28"/>
          <w:szCs w:val="28"/>
        </w:rPr>
        <w:t xml:space="preserve">) = 20 %), можно рассчитать кол-во вещества В: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63559">
        <w:rPr>
          <w:rFonts w:ascii="Times New Roman" w:hAnsi="Times New Roman" w:cs="Times New Roman"/>
          <w:sz w:val="28"/>
          <w:szCs w:val="28"/>
        </w:rPr>
        <w:t>) = 0,5 моль.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 xml:space="preserve">(Б) =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 xml:space="preserve">(А+Б+В)-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3559">
        <w:rPr>
          <w:rFonts w:ascii="Times New Roman" w:hAnsi="Times New Roman" w:cs="Times New Roman"/>
          <w:sz w:val="28"/>
          <w:szCs w:val="28"/>
        </w:rPr>
        <w:t xml:space="preserve">) –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63559">
        <w:rPr>
          <w:rFonts w:ascii="Times New Roman" w:hAnsi="Times New Roman" w:cs="Times New Roman"/>
          <w:sz w:val="28"/>
          <w:szCs w:val="28"/>
        </w:rPr>
        <w:t xml:space="preserve">) = 1 моль;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963559">
        <w:rPr>
          <w:rFonts w:ascii="Times New Roman" w:hAnsi="Times New Roman" w:cs="Times New Roman"/>
          <w:sz w:val="28"/>
          <w:szCs w:val="28"/>
        </w:rPr>
        <w:t>(Б) = 40 %.</w:t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>Исходя из величины плотности вещества Б по водороду, определим его молярную массу: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55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63559">
        <w:rPr>
          <w:rFonts w:ascii="Times New Roman" w:hAnsi="Times New Roman" w:cs="Times New Roman"/>
          <w:sz w:val="28"/>
          <w:szCs w:val="28"/>
        </w:rPr>
        <w:t>Б) = D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 xml:space="preserve">) * 2 г/моль = 58 г/моль. 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 xml:space="preserve">Поскольку вещество Б не реагирует с бромной водой, предположим, что это </w:t>
      </w:r>
      <w:proofErr w:type="spellStart"/>
      <w:r w:rsidRPr="00963559">
        <w:rPr>
          <w:rFonts w:ascii="Times New Roman" w:hAnsi="Times New Roman" w:cs="Times New Roman"/>
          <w:sz w:val="28"/>
          <w:szCs w:val="28"/>
        </w:rPr>
        <w:t>алкан</w:t>
      </w:r>
      <w:proofErr w:type="spellEnd"/>
      <w:r w:rsidRPr="00963559">
        <w:rPr>
          <w:rFonts w:ascii="Times New Roman" w:hAnsi="Times New Roman" w:cs="Times New Roman"/>
          <w:sz w:val="28"/>
          <w:szCs w:val="28"/>
        </w:rPr>
        <w:t>, тогда исходя из величины его молярной массы можно определить, что это бутан 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963559">
        <w:rPr>
          <w:rFonts w:ascii="Times New Roman" w:hAnsi="Times New Roman" w:cs="Times New Roman"/>
          <w:sz w:val="28"/>
          <w:szCs w:val="28"/>
        </w:rPr>
        <w:t>).</w:t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>3). Запишем уравнения горения бутана и пропилена: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963559">
        <w:rPr>
          <w:rFonts w:ascii="Times New Roman" w:hAnsi="Times New Roman" w:cs="Times New Roman"/>
          <w:sz w:val="28"/>
          <w:szCs w:val="28"/>
        </w:rPr>
        <w:t xml:space="preserve"> + 6,5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 xml:space="preserve"> = 4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 xml:space="preserve"> + 5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>С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63559">
        <w:rPr>
          <w:rFonts w:ascii="Times New Roman" w:hAnsi="Times New Roman" w:cs="Times New Roman"/>
          <w:sz w:val="28"/>
          <w:szCs w:val="28"/>
        </w:rPr>
        <w:t>Н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63559">
        <w:rPr>
          <w:rFonts w:ascii="Times New Roman" w:hAnsi="Times New Roman" w:cs="Times New Roman"/>
          <w:sz w:val="28"/>
          <w:szCs w:val="28"/>
        </w:rPr>
        <w:t xml:space="preserve"> + 4,5О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 xml:space="preserve"> = 3СО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 xml:space="preserve"> + 3Н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>О</w:t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 xml:space="preserve">Рассчитаем кол-во кислорода, необходимое для сжигания 1 моль пропилена и 1 моль бутана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>) = 6,5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963559">
        <w:rPr>
          <w:rFonts w:ascii="Times New Roman" w:hAnsi="Times New Roman" w:cs="Times New Roman"/>
          <w:sz w:val="28"/>
          <w:szCs w:val="28"/>
        </w:rPr>
        <w:t>) + 4,5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63559">
        <w:rPr>
          <w:rFonts w:ascii="Times New Roman" w:hAnsi="Times New Roman" w:cs="Times New Roman"/>
          <w:sz w:val="28"/>
          <w:szCs w:val="28"/>
        </w:rPr>
        <w:t xml:space="preserve">) = 11 моль, откуда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63559">
        <w:rPr>
          <w:rFonts w:ascii="Times New Roman" w:hAnsi="Times New Roman" w:cs="Times New Roman"/>
          <w:sz w:val="28"/>
          <w:szCs w:val="28"/>
        </w:rPr>
        <w:t xml:space="preserve"> 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 xml:space="preserve">) = 246,4 л. Соответственно, для сгорания вещества В было затрачено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63559">
        <w:rPr>
          <w:rFonts w:ascii="Times New Roman" w:hAnsi="Times New Roman" w:cs="Times New Roman"/>
          <w:sz w:val="28"/>
          <w:szCs w:val="28"/>
        </w:rPr>
        <w:t xml:space="preserve"> 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 xml:space="preserve">) = 319,2 - 246,4 = 72,8 л, соотв.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>) = 3,25 моль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 xml:space="preserve">Таким образом, для сгорания 0,5 моль вещества В было затрачено 3,25 моль кислорода. 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lastRenderedPageBreak/>
        <w:t>Для составления уравнения горения вещества В, необходимо определить количество углекислого газа, которое выделилось при его сгорании. При пропускании продуктов сгорания смеси через сосуд с известковой водой протекает следующая реакция: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63559">
        <w:rPr>
          <w:rFonts w:ascii="Times New Roman" w:hAnsi="Times New Roman" w:cs="Times New Roman"/>
          <w:sz w:val="28"/>
          <w:szCs w:val="28"/>
          <w:lang w:val="en-US"/>
        </w:rPr>
        <w:t>Ca(</w:t>
      </w:r>
      <w:proofErr w:type="gramEnd"/>
      <w:r w:rsidRPr="00963559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Pr="009635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 xml:space="preserve"> + CO</w:t>
      </w:r>
      <w:r w:rsidRPr="009635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 xml:space="preserve"> = CaCO</w:t>
      </w:r>
      <w:r w:rsidRPr="009635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↓ + H</w:t>
      </w:r>
      <w:r w:rsidRPr="009635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635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1 </w:t>
      </w:r>
      <w:r w:rsidRPr="00963559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 xml:space="preserve">Определим общее кол-во углекислого газа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 xml:space="preserve">) =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3559">
        <w:rPr>
          <w:rFonts w:ascii="Times New Roman" w:hAnsi="Times New Roman" w:cs="Times New Roman"/>
          <w:sz w:val="28"/>
          <w:szCs w:val="28"/>
          <w:lang w:val="en-US"/>
        </w:rPr>
        <w:t>CaCO</w:t>
      </w:r>
      <w:proofErr w:type="spellEnd"/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63559">
        <w:rPr>
          <w:rFonts w:ascii="Times New Roman" w:hAnsi="Times New Roman" w:cs="Times New Roman"/>
          <w:sz w:val="28"/>
          <w:szCs w:val="28"/>
        </w:rPr>
        <w:t xml:space="preserve">) =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63559">
        <w:rPr>
          <w:rFonts w:ascii="Times New Roman" w:hAnsi="Times New Roman" w:cs="Times New Roman"/>
          <w:sz w:val="28"/>
          <w:szCs w:val="28"/>
        </w:rPr>
        <w:t>/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63559">
        <w:rPr>
          <w:rFonts w:ascii="Times New Roman" w:hAnsi="Times New Roman" w:cs="Times New Roman"/>
          <w:sz w:val="28"/>
          <w:szCs w:val="28"/>
        </w:rPr>
        <w:t xml:space="preserve"> = 9 моль. При сгорании веществ А и Б (пропилена и бутана) выделилось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963559">
        <w:rPr>
          <w:rFonts w:ascii="Times New Roman" w:hAnsi="Times New Roman" w:cs="Times New Roman"/>
          <w:sz w:val="28"/>
          <w:szCs w:val="28"/>
        </w:rPr>
        <w:t>2) = 4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963559">
        <w:rPr>
          <w:rFonts w:ascii="Times New Roman" w:hAnsi="Times New Roman" w:cs="Times New Roman"/>
          <w:sz w:val="28"/>
          <w:szCs w:val="28"/>
        </w:rPr>
        <w:t>) + 3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63559">
        <w:rPr>
          <w:rFonts w:ascii="Times New Roman" w:hAnsi="Times New Roman" w:cs="Times New Roman"/>
          <w:sz w:val="28"/>
          <w:szCs w:val="28"/>
        </w:rPr>
        <w:t xml:space="preserve">) = 7 моль. Таким образом, при сгорании 0,5 моль вещества В выделилось 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559">
        <w:rPr>
          <w:rFonts w:ascii="Times New Roman" w:hAnsi="Times New Roman" w:cs="Times New Roman"/>
          <w:sz w:val="28"/>
          <w:szCs w:val="28"/>
        </w:rPr>
        <w:t>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>) = 2 моль.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 xml:space="preserve">Составим уравнение горения для вещества В: 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3559">
        <w:rPr>
          <w:rFonts w:ascii="Times New Roman" w:hAnsi="Times New Roman" w:cs="Times New Roman"/>
          <w:sz w:val="28"/>
          <w:szCs w:val="28"/>
          <w:lang w:val="en-US"/>
        </w:rPr>
        <w:t>nB</w:t>
      </w:r>
      <w:proofErr w:type="spellEnd"/>
      <w:proofErr w:type="gramEnd"/>
      <w:r w:rsidRPr="00963559">
        <w:rPr>
          <w:rFonts w:ascii="Times New Roman" w:hAnsi="Times New Roman" w:cs="Times New Roman"/>
          <w:sz w:val="28"/>
          <w:szCs w:val="28"/>
        </w:rPr>
        <w:t xml:space="preserve"> + 6,5</w:t>
      </w:r>
      <w:proofErr w:type="spellStart"/>
      <w:r w:rsidRPr="00963559">
        <w:rPr>
          <w:rFonts w:ascii="Times New Roman" w:hAnsi="Times New Roman" w:cs="Times New Roman"/>
          <w:sz w:val="28"/>
          <w:szCs w:val="28"/>
          <w:lang w:val="en-US"/>
        </w:rPr>
        <w:t>nO</w:t>
      </w:r>
      <w:proofErr w:type="spellEnd"/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 xml:space="preserve"> = 4</w:t>
      </w:r>
      <w:proofErr w:type="spellStart"/>
      <w:r w:rsidRPr="00963559">
        <w:rPr>
          <w:rFonts w:ascii="Times New Roman" w:hAnsi="Times New Roman" w:cs="Times New Roman"/>
          <w:sz w:val="28"/>
          <w:szCs w:val="28"/>
          <w:lang w:val="en-US"/>
        </w:rPr>
        <w:t>nCO</w:t>
      </w:r>
      <w:proofErr w:type="spellEnd"/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63559">
        <w:rPr>
          <w:rFonts w:ascii="Times New Roman" w:hAnsi="Times New Roman" w:cs="Times New Roman"/>
          <w:sz w:val="28"/>
          <w:szCs w:val="28"/>
          <w:lang w:val="en-US"/>
        </w:rPr>
        <w:t>xH</w:t>
      </w:r>
      <w:proofErr w:type="spellEnd"/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>Поскольку известно, что вещество В не реагирует с бромной водой, под данное уравнение подходит только бутан (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63559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963559">
        <w:rPr>
          <w:rFonts w:ascii="Times New Roman" w:hAnsi="Times New Roman" w:cs="Times New Roman"/>
          <w:sz w:val="28"/>
          <w:szCs w:val="28"/>
        </w:rPr>
        <w:t>). Поскольку вещество Б также имеет такую брутто-формулу, можно сделать вывод, что вещества Б и В являются изомерами (</w:t>
      </w:r>
      <w:r w:rsidRPr="00963559">
        <w:rPr>
          <w:rFonts w:ascii="Times New Roman" w:hAnsi="Times New Roman" w:cs="Times New Roman"/>
          <w:i/>
          <w:sz w:val="28"/>
          <w:szCs w:val="28"/>
        </w:rPr>
        <w:t>н</w:t>
      </w:r>
      <w:r w:rsidRPr="00963559">
        <w:rPr>
          <w:rFonts w:ascii="Times New Roman" w:hAnsi="Times New Roman" w:cs="Times New Roman"/>
          <w:sz w:val="28"/>
          <w:szCs w:val="28"/>
        </w:rPr>
        <w:t>-бутан и изобутан (2-метилпропан) соответственно).</w:t>
      </w:r>
    </w:p>
    <w:p w:rsidR="00F53846" w:rsidRPr="00963559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6355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9635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-CH</w:t>
      </w:r>
      <w:r w:rsidRPr="009635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-CH</w:t>
      </w:r>
      <w:r w:rsidRPr="009635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-CH</w:t>
      </w:r>
      <w:r w:rsidRPr="009635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963559">
        <w:rPr>
          <w:rFonts w:ascii="Times New Roman" w:hAnsi="Times New Roman" w:cs="Times New Roman"/>
          <w:sz w:val="28"/>
          <w:szCs w:val="28"/>
        </w:rPr>
        <w:t>и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 xml:space="preserve">       CH</w:t>
      </w:r>
      <w:r w:rsidRPr="009635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Start"/>
      <w:r w:rsidRPr="00963559">
        <w:rPr>
          <w:rFonts w:ascii="Times New Roman" w:hAnsi="Times New Roman" w:cs="Times New Roman"/>
          <w:sz w:val="28"/>
          <w:szCs w:val="28"/>
          <w:lang w:val="en-US"/>
        </w:rPr>
        <w:t>CH(</w:t>
      </w:r>
      <w:proofErr w:type="gramEnd"/>
      <w:r w:rsidRPr="0096355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9635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>)-CH</w:t>
      </w:r>
      <w:r w:rsidRPr="009635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6355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Pr="009635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1 </w:t>
      </w:r>
      <w:r w:rsidRPr="00963559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F53846" w:rsidRDefault="00F53846" w:rsidP="00F5384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 xml:space="preserve">Для того, чтобы точно определить вещества Б и В, нужно воспользоваться информацией о температурах кипения данных веществ. Известно, что </w:t>
      </w:r>
      <w:proofErr w:type="spellStart"/>
      <w:r w:rsidRPr="00963559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Pr="00963559">
        <w:rPr>
          <w:rFonts w:ascii="Times New Roman" w:hAnsi="Times New Roman" w:cs="Times New Roman"/>
          <w:sz w:val="28"/>
          <w:szCs w:val="28"/>
        </w:rPr>
        <w:t xml:space="preserve"> с разветвленной структурой имеют более низкие температуры плавления и кипения, чем </w:t>
      </w:r>
      <w:proofErr w:type="spellStart"/>
      <w:r w:rsidRPr="00963559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Pr="00963559">
        <w:rPr>
          <w:rFonts w:ascii="Times New Roman" w:hAnsi="Times New Roman" w:cs="Times New Roman"/>
          <w:sz w:val="28"/>
          <w:szCs w:val="28"/>
        </w:rPr>
        <w:t xml:space="preserve"> с линейной цепью. Соответственно Б – это изобутан, а В – </w:t>
      </w:r>
      <w:r w:rsidRPr="00963559">
        <w:rPr>
          <w:rFonts w:ascii="Times New Roman" w:hAnsi="Times New Roman" w:cs="Times New Roman"/>
          <w:i/>
          <w:sz w:val="28"/>
          <w:szCs w:val="28"/>
        </w:rPr>
        <w:t>н</w:t>
      </w:r>
      <w:r w:rsidRPr="00963559">
        <w:rPr>
          <w:rFonts w:ascii="Times New Roman" w:hAnsi="Times New Roman" w:cs="Times New Roman"/>
          <w:sz w:val="28"/>
          <w:szCs w:val="28"/>
        </w:rPr>
        <w:t xml:space="preserve">-бутан. </w:t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963559">
        <w:rPr>
          <w:rFonts w:ascii="Times New Roman" w:hAnsi="Times New Roman" w:cs="Times New Roman"/>
          <w:sz w:val="28"/>
          <w:szCs w:val="28"/>
        </w:rPr>
        <w:tab/>
      </w:r>
      <w:r w:rsidRPr="000755E7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963559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963559" w:rsidRDefault="00963559" w:rsidP="00F5384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3559" w:rsidRPr="00963559" w:rsidRDefault="00963559" w:rsidP="00F538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559">
        <w:rPr>
          <w:rFonts w:ascii="Times New Roman" w:hAnsi="Times New Roman" w:cs="Times New Roman"/>
          <w:b/>
          <w:sz w:val="28"/>
          <w:szCs w:val="28"/>
        </w:rPr>
        <w:t xml:space="preserve">Задача 3 </w:t>
      </w:r>
      <w:r w:rsidR="00E83646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963559" w:rsidRPr="00963559" w:rsidRDefault="00963559" w:rsidP="00963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sz w:val="28"/>
          <w:szCs w:val="28"/>
        </w:rPr>
        <w:t xml:space="preserve">За правильно изображенную структурную формулу веществ </w:t>
      </w:r>
      <w:proofErr w:type="gramStart"/>
      <w:r w:rsidRPr="00963559">
        <w:rPr>
          <w:rFonts w:ascii="Times New Roman" w:hAnsi="Times New Roman" w:cs="Times New Roman"/>
          <w:b/>
          <w:sz w:val="28"/>
          <w:szCs w:val="28"/>
        </w:rPr>
        <w:t>А-И</w:t>
      </w:r>
      <w:proofErr w:type="gramEnd"/>
      <w:r w:rsidRPr="00963559">
        <w:rPr>
          <w:rFonts w:ascii="Times New Roman" w:hAnsi="Times New Roman" w:cs="Times New Roman"/>
          <w:sz w:val="28"/>
          <w:szCs w:val="28"/>
        </w:rPr>
        <w:t xml:space="preserve"> – по </w:t>
      </w:r>
      <w:r w:rsidRPr="00963559">
        <w:rPr>
          <w:rFonts w:ascii="Times New Roman" w:hAnsi="Times New Roman" w:cs="Times New Roman"/>
          <w:i/>
          <w:sz w:val="28"/>
          <w:szCs w:val="28"/>
        </w:rPr>
        <w:t>1 баллу</w:t>
      </w:r>
      <w:r w:rsidRPr="00963559">
        <w:rPr>
          <w:rFonts w:ascii="Times New Roman" w:hAnsi="Times New Roman" w:cs="Times New Roman"/>
          <w:sz w:val="28"/>
          <w:szCs w:val="28"/>
        </w:rPr>
        <w:t>.</w:t>
      </w:r>
    </w:p>
    <w:p w:rsidR="00963559" w:rsidRPr="00963559" w:rsidRDefault="00963559" w:rsidP="00963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351790</wp:posOffset>
            </wp:positionV>
            <wp:extent cx="6750685" cy="1495425"/>
            <wp:effectExtent l="0" t="0" r="0" b="0"/>
            <wp:wrapTight wrapText="bothSides">
              <wp:wrapPolygon edited="0">
                <wp:start x="0" y="0"/>
                <wp:lineTo x="0" y="21462"/>
                <wp:lineTo x="21517" y="21462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3559">
        <w:rPr>
          <w:rFonts w:ascii="Times New Roman" w:hAnsi="Times New Roman" w:cs="Times New Roman"/>
          <w:sz w:val="28"/>
          <w:szCs w:val="28"/>
        </w:rPr>
        <w:t xml:space="preserve">За указание реагента и катализатора в реакции </w:t>
      </w:r>
      <w:r w:rsidRPr="00963559">
        <w:rPr>
          <w:rFonts w:ascii="Times New Roman" w:hAnsi="Times New Roman" w:cs="Times New Roman"/>
          <w:b/>
          <w:sz w:val="28"/>
          <w:szCs w:val="28"/>
        </w:rPr>
        <w:t>Е→А</w:t>
      </w:r>
      <w:r w:rsidRPr="00963559">
        <w:rPr>
          <w:rFonts w:ascii="Times New Roman" w:hAnsi="Times New Roman" w:cs="Times New Roman"/>
          <w:sz w:val="28"/>
          <w:szCs w:val="28"/>
        </w:rPr>
        <w:t xml:space="preserve"> – </w:t>
      </w:r>
      <w:r w:rsidRPr="00963559">
        <w:rPr>
          <w:rFonts w:ascii="Times New Roman" w:hAnsi="Times New Roman" w:cs="Times New Roman"/>
          <w:i/>
          <w:sz w:val="28"/>
          <w:szCs w:val="28"/>
        </w:rPr>
        <w:t>1 балл.</w:t>
      </w:r>
    </w:p>
    <w:p w:rsidR="00963559" w:rsidRDefault="00963559" w:rsidP="00963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589" w:rsidRDefault="00802312" w:rsidP="00F1358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312">
        <w:rPr>
          <w:rFonts w:ascii="Times New Roman" w:hAnsi="Times New Roman" w:cs="Times New Roman"/>
          <w:b/>
          <w:sz w:val="28"/>
          <w:szCs w:val="28"/>
        </w:rPr>
        <w:t xml:space="preserve">Задача 4 </w:t>
      </w:r>
      <w:r w:rsidR="003F3E3E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92437F" w:rsidRPr="0092437F" w:rsidRDefault="0092437F" w:rsidP="00F1358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</w:pP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>При зарядке в качестве паразитного процесса пр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>о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>текает электролиз воды:</w:t>
      </w:r>
    </w:p>
    <w:p w:rsidR="0092437F" w:rsidRPr="0092437F" w:rsidRDefault="0092437F" w:rsidP="0092437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</w:pP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en-US"/>
        </w:rPr>
        <w:t>H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bscript"/>
        </w:rPr>
        <w:t>2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en-US"/>
        </w:rPr>
        <w:t>O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 + 2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en-US"/>
        </w:rPr>
        <w:t>e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 → 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en-US"/>
        </w:rPr>
        <w:t>H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bscript"/>
        </w:rPr>
        <w:t>2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↑ + 2 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en-US"/>
        </w:rPr>
        <w:t>OH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perscript"/>
        </w:rPr>
        <w:t>-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 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>1 балл</w:t>
      </w:r>
    </w:p>
    <w:p w:rsidR="0092437F" w:rsidRPr="0092437F" w:rsidRDefault="0092437F" w:rsidP="0092437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</w:pP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>2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en-US"/>
        </w:rPr>
        <w:t>H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bscript"/>
        </w:rPr>
        <w:t>2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en-US"/>
        </w:rPr>
        <w:t>O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 - 2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en-US"/>
        </w:rPr>
        <w:t>e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 → 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en-US"/>
        </w:rPr>
        <w:t>O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bscript"/>
        </w:rPr>
        <w:t>2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>↑ + 4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en-US"/>
        </w:rPr>
        <w:t>H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perscript"/>
        </w:rPr>
        <w:t>+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perscript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perscript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perscript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perscript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perscript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perscript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perscript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vertAlign w:val="superscript"/>
        </w:rPr>
        <w:tab/>
      </w:r>
      <w:r w:rsidRPr="0092437F">
        <w:rPr>
          <w:rFonts w:ascii="Times New Roman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>1 балл</w:t>
      </w:r>
    </w:p>
    <w:p w:rsidR="0092437F" w:rsidRPr="0092437F" w:rsidRDefault="0092437F" w:rsidP="0092437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</w:pP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>Выделяющиеся газы создают эффект кипения.</w:t>
      </w:r>
    </w:p>
    <w:p w:rsidR="0092437F" w:rsidRPr="0092437F" w:rsidRDefault="0092437F" w:rsidP="0092437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</w:pP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lastRenderedPageBreak/>
        <w:t>По закону Фарадея:</w:t>
      </w:r>
    </w:p>
    <w:p w:rsidR="0092437F" w:rsidRPr="0092437F" w:rsidRDefault="0092437F" w:rsidP="0092437F">
      <w:pPr>
        <w:pStyle w:val="a4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</w:rPr>
          <m:t>ν=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It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nF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Q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nF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55Ач*3600с/ч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2*96500 Кл/моль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</w:rPr>
          <m:t>=1, 024 моль</m:t>
        </m:r>
      </m:oMath>
      <w:r w:rsidRPr="0092437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>3 балла</w:t>
      </w:r>
    </w:p>
    <w:p w:rsidR="0092437F" w:rsidRPr="0092437F" w:rsidRDefault="0092437F" w:rsidP="009243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</w:pPr>
      <w:r w:rsidRPr="0092437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где </w:t>
      </w:r>
      <w:r w:rsidRPr="0092437F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 xml:space="preserve">3600 </w:t>
      </w:r>
      <w:r w:rsidRPr="0092437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>– коэффициент перехода от часов к секундам.</w:t>
      </w:r>
    </w:p>
    <w:p w:rsidR="0092437F" w:rsidRPr="0092437F" w:rsidRDefault="0092437F" w:rsidP="009243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</w:pP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Т.к. реакция протекает на двух электродах, в реакции участвует одновременно 2*1,024=2,048 моль свинца. Масса металлического свинца равна 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en-US"/>
        </w:rPr>
        <w:t>m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 = 2.048*207.2 = 424 г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  <w:t xml:space="preserve"> </w:t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>2 балла</w:t>
      </w:r>
    </w:p>
    <w:p w:rsidR="0092437F" w:rsidRPr="0092437F" w:rsidRDefault="0092437F" w:rsidP="009243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</w:pP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>За расчет только на один электрод –</w:t>
      </w:r>
      <w:r w:rsidRPr="0092437F">
        <w:rPr>
          <w:rFonts w:ascii="Times New Roman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 xml:space="preserve"> 1 балл</w:t>
      </w:r>
    </w:p>
    <w:p w:rsidR="0092437F" w:rsidRPr="0092437F" w:rsidRDefault="0092437F" w:rsidP="009243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</w:pPr>
      <w:r w:rsidRPr="0092437F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>3.</w:t>
      </w:r>
      <w:r w:rsidRPr="0092437F">
        <w:rPr>
          <w:rFonts w:ascii="Times New Roman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  <w:lang w:val="en-US"/>
          </w:rPr>
          <m:t>w</m:t>
        </m:r>
        <m: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</w:rPr>
                  <m:t>р.в.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</w:rPr>
                  <m:t>р-ра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ν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*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M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)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V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*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ρ</m:t>
            </m:r>
          </m:den>
        </m:f>
      </m:oMath>
      <w:r w:rsidRPr="0092437F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 xml:space="preserve">;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4"/>
            <w:shd w:val="clear" w:color="auto" w:fill="FFFFFF"/>
            <w:lang w:val="en-US"/>
          </w:rPr>
          <m:t>ν</m:t>
        </m:r>
        <m: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  <w:lang w:val="en-US"/>
          </w:rPr>
          <m:t>S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</w:rPr>
          <m:t>)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4"/>
            <w:shd w:val="clear" w:color="auto" w:fill="FFFFFF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w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*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V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*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ρ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M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</w:rPr>
              <m:t>)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4"/>
            <w:shd w:val="clear" w:color="auto" w:fill="FFFFFF"/>
          </w:rPr>
          <m:t>=27.7 моль</m:t>
        </m:r>
      </m:oMath>
      <w:r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ab/>
      </w:r>
      <w:r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>1 балл</w:t>
      </w:r>
    </w:p>
    <w:p w:rsidR="0092437F" w:rsidRPr="0092437F" w:rsidRDefault="0092437F" w:rsidP="0092437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bCs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NaHC</m:t>
            </m:r>
            <m:sSub>
              <m:sSub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</w:rPr>
          <m:t>=2*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  <w:lang w:val="en-US"/>
          </w:rPr>
          <m:t>ν</m:t>
        </m:r>
        <m:d>
          <m:dPr>
            <m:ctrlPr>
              <w:rPr>
                <w:rFonts w:ascii="Cambria Math" w:hAnsi="Cambria Math" w:cs="Times New Roman"/>
                <w:bCs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</w:rPr>
                  <m:t>4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</w:rPr>
          <m:t>*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bCs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4"/>
                <w:shd w:val="clear" w:color="auto" w:fill="FFFFFF"/>
                <w:lang w:val="en-US"/>
              </w:rPr>
              <m:t>NaHC</m:t>
            </m:r>
            <m:sSub>
              <m:sSub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4"/>
                    <w:shd w:val="clear" w:color="auto" w:fill="FFFFFF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4"/>
            <w:shd w:val="clear" w:color="auto" w:fill="FFFFFF"/>
          </w:rPr>
          <m:t>=4.65 кг</m:t>
        </m:r>
      </m:oMath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>1 балл</w:t>
      </w:r>
    </w:p>
    <w:p w:rsidR="0092437F" w:rsidRPr="0092437F" w:rsidRDefault="0092437F" w:rsidP="0092437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</w:pPr>
      <w:r w:rsidRPr="0092437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При разряде согласно уравнению реакции на 1 моль металлического свинца расходуется 2 моль серной кислоты. Т.о. в разряженном аккумуляторе количество вещества серной кислоты равно ν = 27.7 - 2.048=25.65 моль. Концентрация кислоты </w:t>
      </w:r>
      <w:r w:rsidRPr="0092437F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4"/>
          <w:shd w:val="clear" w:color="auto" w:fill="FFFFFF"/>
          <w:lang w:val="en-US"/>
        </w:rPr>
        <w:t>w</w:t>
      </w:r>
      <w:r w:rsidRPr="0092437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 = 29.2%</w:t>
      </w:r>
      <w:r w:rsidRPr="0092437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ab/>
      </w:r>
      <w:r w:rsidRPr="0092437F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4"/>
          <w:shd w:val="clear" w:color="auto" w:fill="FFFFFF"/>
        </w:rPr>
        <w:t>1 балл</w:t>
      </w:r>
    </w:p>
    <w:p w:rsidR="0092437F" w:rsidRDefault="0092437F" w:rsidP="0096355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1A5" w:rsidRPr="00802312" w:rsidRDefault="006661A5" w:rsidP="0096355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– 40.</w:t>
      </w:r>
    </w:p>
    <w:sectPr w:rsidR="006661A5" w:rsidRPr="00802312" w:rsidSect="00FA5A53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7FA" w:rsidRDefault="00CC17FA" w:rsidP="00D67BA2">
      <w:pPr>
        <w:spacing w:after="0" w:line="240" w:lineRule="auto"/>
      </w:pPr>
      <w:r>
        <w:separator/>
      </w:r>
    </w:p>
  </w:endnote>
  <w:endnote w:type="continuationSeparator" w:id="0">
    <w:p w:rsidR="00CC17FA" w:rsidRDefault="00CC17FA" w:rsidP="00D6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989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A5A53" w:rsidRPr="00FA5A53" w:rsidRDefault="00FA5A53">
        <w:pPr>
          <w:pStyle w:val="aa"/>
          <w:jc w:val="center"/>
          <w:rPr>
            <w:sz w:val="24"/>
            <w:szCs w:val="24"/>
          </w:rPr>
        </w:pPr>
        <w:r w:rsidRPr="00FA5A53">
          <w:rPr>
            <w:sz w:val="24"/>
            <w:szCs w:val="24"/>
          </w:rPr>
          <w:fldChar w:fldCharType="begin"/>
        </w:r>
        <w:r w:rsidRPr="00FA5A53">
          <w:rPr>
            <w:sz w:val="24"/>
            <w:szCs w:val="24"/>
          </w:rPr>
          <w:instrText xml:space="preserve"> PAGE   \* MERGEFORMAT </w:instrText>
        </w:r>
        <w:r w:rsidRPr="00FA5A53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FA5A53">
          <w:rPr>
            <w:sz w:val="24"/>
            <w:szCs w:val="24"/>
          </w:rPr>
          <w:fldChar w:fldCharType="end"/>
        </w:r>
      </w:p>
    </w:sdtContent>
  </w:sdt>
  <w:p w:rsidR="00D67BA2" w:rsidRDefault="00D67BA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9883"/>
      <w:docPartObj>
        <w:docPartGallery w:val="Page Numbers (Bottom of Page)"/>
        <w:docPartUnique/>
      </w:docPartObj>
    </w:sdtPr>
    <w:sdtContent>
      <w:p w:rsidR="00FA5A53" w:rsidRDefault="00FA5A53">
        <w:pPr>
          <w:pStyle w:val="aa"/>
          <w:jc w:val="center"/>
        </w:pPr>
        <w:r>
          <w:rPr>
            <w:sz w:val="24"/>
            <w:szCs w:val="24"/>
          </w:rPr>
          <w:t xml:space="preserve"> </w:t>
        </w:r>
      </w:p>
    </w:sdtContent>
  </w:sdt>
  <w:p w:rsidR="00FA5A53" w:rsidRDefault="00FA5A5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7FA" w:rsidRDefault="00CC17FA" w:rsidP="00D67BA2">
      <w:pPr>
        <w:spacing w:after="0" w:line="240" w:lineRule="auto"/>
      </w:pPr>
      <w:r>
        <w:separator/>
      </w:r>
    </w:p>
  </w:footnote>
  <w:footnote w:type="continuationSeparator" w:id="0">
    <w:p w:rsidR="00CC17FA" w:rsidRDefault="00CC17FA" w:rsidP="00D6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73776"/>
    <w:multiLevelType w:val="hybridMultilevel"/>
    <w:tmpl w:val="C19ABD48"/>
    <w:lvl w:ilvl="0" w:tplc="CA12C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E111BE"/>
    <w:multiLevelType w:val="hybridMultilevel"/>
    <w:tmpl w:val="7FF085FC"/>
    <w:lvl w:ilvl="0" w:tplc="4AE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4E3ECA"/>
    <w:multiLevelType w:val="hybridMultilevel"/>
    <w:tmpl w:val="7FF085FC"/>
    <w:lvl w:ilvl="0" w:tplc="4AE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48E"/>
    <w:rsid w:val="000755E7"/>
    <w:rsid w:val="000D7CEF"/>
    <w:rsid w:val="00205D11"/>
    <w:rsid w:val="00215885"/>
    <w:rsid w:val="00382562"/>
    <w:rsid w:val="003C7C27"/>
    <w:rsid w:val="003F3E3E"/>
    <w:rsid w:val="0040720D"/>
    <w:rsid w:val="00476959"/>
    <w:rsid w:val="004815B2"/>
    <w:rsid w:val="0050435E"/>
    <w:rsid w:val="00524E62"/>
    <w:rsid w:val="00564EF8"/>
    <w:rsid w:val="00571D49"/>
    <w:rsid w:val="006146CC"/>
    <w:rsid w:val="006661A5"/>
    <w:rsid w:val="006D30FC"/>
    <w:rsid w:val="00723C60"/>
    <w:rsid w:val="00802312"/>
    <w:rsid w:val="0092437F"/>
    <w:rsid w:val="0095562F"/>
    <w:rsid w:val="00963559"/>
    <w:rsid w:val="009C5D79"/>
    <w:rsid w:val="009E12C6"/>
    <w:rsid w:val="00B11AAC"/>
    <w:rsid w:val="00B318F5"/>
    <w:rsid w:val="00B33FA5"/>
    <w:rsid w:val="00BF70E6"/>
    <w:rsid w:val="00CC17FA"/>
    <w:rsid w:val="00D14605"/>
    <w:rsid w:val="00D35F30"/>
    <w:rsid w:val="00D52A82"/>
    <w:rsid w:val="00D67BA2"/>
    <w:rsid w:val="00DB6086"/>
    <w:rsid w:val="00DE248E"/>
    <w:rsid w:val="00E26FCB"/>
    <w:rsid w:val="00E32503"/>
    <w:rsid w:val="00E83646"/>
    <w:rsid w:val="00F026AD"/>
    <w:rsid w:val="00F13589"/>
    <w:rsid w:val="00F53846"/>
    <w:rsid w:val="00FA1D19"/>
    <w:rsid w:val="00FA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B2"/>
  </w:style>
  <w:style w:type="paragraph" w:styleId="1">
    <w:name w:val="heading 1"/>
    <w:basedOn w:val="a"/>
    <w:next w:val="a"/>
    <w:link w:val="10"/>
    <w:qFormat/>
    <w:rsid w:val="009E12C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4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2437F"/>
    <w:pPr>
      <w:ind w:left="720"/>
      <w:contextualSpacing/>
    </w:pPr>
  </w:style>
  <w:style w:type="table" w:styleId="a5">
    <w:name w:val="Table Grid"/>
    <w:basedOn w:val="a1"/>
    <w:uiPriority w:val="39"/>
    <w:rsid w:val="00BF7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8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E12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6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7BA2"/>
  </w:style>
  <w:style w:type="paragraph" w:styleId="aa">
    <w:name w:val="footer"/>
    <w:basedOn w:val="a"/>
    <w:link w:val="ab"/>
    <w:uiPriority w:val="99"/>
    <w:unhideWhenUsed/>
    <w:rsid w:val="00D6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CDO</cp:lastModifiedBy>
  <cp:revision>53</cp:revision>
  <dcterms:created xsi:type="dcterms:W3CDTF">2017-10-15T07:14:00Z</dcterms:created>
  <dcterms:modified xsi:type="dcterms:W3CDTF">2017-11-10T06:59:00Z</dcterms:modified>
</cp:coreProperties>
</file>